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Establishing Your Legacy with Cleveland Sight Center</w:t>
      </w:r>
    </w:p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Sample Language</w:t>
      </w:r>
      <w:r w:rsidR="00713142" w:rsidRPr="00D32B13">
        <w:rPr>
          <w:rFonts w:ascii="Arial" w:hAnsi="Arial" w:cs="Arial"/>
          <w:b/>
          <w:sz w:val="28"/>
          <w:szCs w:val="28"/>
        </w:rPr>
        <w:t xml:space="preserve"> for Bequests</w:t>
      </w:r>
    </w:p>
    <w:p w:rsidR="00D32B13" w:rsidRDefault="00D32B13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3142" w:rsidRPr="00713142" w:rsidRDefault="00823F3A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3142">
        <w:rPr>
          <w:rFonts w:ascii="Arial" w:hAnsi="Arial" w:cs="Arial"/>
          <w:b/>
          <w:sz w:val="28"/>
          <w:szCs w:val="28"/>
        </w:rPr>
        <w:t>Bequests</w:t>
      </w:r>
    </w:p>
    <w:p w:rsidR="00713142" w:rsidRDefault="00713142" w:rsidP="00476EB2">
      <w:pPr>
        <w:spacing w:after="0" w:line="240" w:lineRule="auto"/>
        <w:rPr>
          <w:rFonts w:ascii="Arial" w:hAnsi="Arial" w:cs="Arial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Naming Cleveland Sight Center as a beneficiary of a will is one of the most meaningful ways to make a gift. You may leave a bequest as a specific sum of money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a percentage of your estate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or a gift of the remainder of your estate after distribution to loved ones. If your will is already written, you can add a codicil to update your intent.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142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We hope you inform us of your bequest so we may recognize your philanthropy.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 xml:space="preserve">Sample Language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EB2" w:rsidRPr="00713142" w:rsidRDefault="00476EB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“I give to Cleveland Sight Center, in Cleveland, Ohio … [possible choices]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cash bequest of ($_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 xml:space="preserve">__);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percentage (_</w:t>
      </w:r>
      <w:r w:rsidR="00D32B13">
        <w:rPr>
          <w:rFonts w:ascii="Arial" w:hAnsi="Arial" w:cs="Arial"/>
          <w:sz w:val="24"/>
          <w:szCs w:val="24"/>
        </w:rPr>
        <w:t>__</w:t>
      </w:r>
      <w:r w:rsidRPr="00713142">
        <w:rPr>
          <w:rFonts w:ascii="Arial" w:hAnsi="Arial" w:cs="Arial"/>
          <w:sz w:val="24"/>
          <w:szCs w:val="24"/>
        </w:rPr>
        <w:t xml:space="preserve">_%) of my estate;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the residue of my estate. </w:t>
      </w:r>
    </w:p>
    <w:p w:rsidR="00476EB2" w:rsidRPr="00713142" w:rsidRDefault="00476EB2" w:rsidP="00476E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I request that this bequest be used for the following purpose: (program/designation, if applicable.) I designate that no federal estate tax or state death taxes be allocated to or paid from such bequest.”</w:t>
      </w:r>
    </w:p>
    <w:p w:rsidR="00D839A6" w:rsidRDefault="0022746D"/>
    <w:p w:rsid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>Contingent Gift Language</w:t>
      </w:r>
    </w:p>
    <w:p w:rsidR="00713142" w:rsidRP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13142">
        <w:rPr>
          <w:rFonts w:ascii="Arial" w:hAnsi="Arial" w:cs="Arial"/>
          <w:sz w:val="24"/>
          <w:szCs w:val="24"/>
        </w:rPr>
        <w:t>If (insert name) is not living at the time of my demise, I give to Cleveland Sight Center, in Cleveland Ohio, the sum of $___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>_ (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all or a percentage of the residue of my estate to be used for </w:t>
      </w:r>
      <w:r>
        <w:rPr>
          <w:rFonts w:ascii="Arial" w:hAnsi="Arial" w:cs="Arial"/>
          <w:sz w:val="24"/>
          <w:szCs w:val="24"/>
        </w:rPr>
        <w:t xml:space="preserve">its </w:t>
      </w:r>
      <w:r w:rsidRPr="00713142">
        <w:rPr>
          <w:rFonts w:ascii="Arial" w:hAnsi="Arial" w:cs="Arial"/>
          <w:sz w:val="24"/>
          <w:szCs w:val="24"/>
        </w:rPr>
        <w:t xml:space="preserve">(general support 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for support of a specific program).</w:t>
      </w:r>
      <w:r>
        <w:rPr>
          <w:rFonts w:ascii="Arial" w:hAnsi="Arial" w:cs="Arial"/>
          <w:sz w:val="24"/>
          <w:szCs w:val="24"/>
        </w:rPr>
        <w:t>”</w:t>
      </w:r>
    </w:p>
    <w:p w:rsidR="00D32B13" w:rsidRDefault="00CC2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139532</wp:posOffset>
                </wp:positionV>
                <wp:extent cx="644393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D4DE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1pt" to="502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dtQEAALcDAAAOAAAAZHJzL2Uyb0RvYy54bWysU8GO0zAQvSPxD5bvNGl3tYKo6R66gguC&#10;ioUP8DrjxsL2WGPTtH/P2G2zCBBCiIvjsd97M288Wd8fvRMHoGQx9HK5aKWAoHGwYd/LL5/fvnot&#10;RcoqDMphgF6eIMn7zcsX6yl2sMIR3QAkWCSkboq9HHOOXdMkPYJXaYERAl8aJK8yh7RvBlITq3vX&#10;rNr2rpmQhkioISU+fThfyk3VNwZ0/mhMgixcL7m2XFeq61NZm81adXtScbT6Uob6hyq8soGTzlIP&#10;KivxjewvUt5qwoQmLzT6Bo2xGqoHdrNsf3LzOKoI1Qs3J8W5Ten/yeoPhx0JO/RyJUVQnp/oMZOy&#10;+zGLLYbADUQSq9KnKaaO4duwo0uU4o6K6aMhX75sRxxrb09zb+GYhebDu9vbmzc3nERf75pnYqSU&#10;3wF6UTa9dDYU26pTh/cpczKGXiEclELOqesunxwUsAufwLAVTras7DpEsHUkDoqff/i6LDZYqyIL&#10;xVjnZlL7Z9IFW2hQB+tviTO6ZsSQZ6K3Ael3WfPxWqo546+uz16L7SccTvUhajt4OqqzyySX8fsx&#10;rvTn/23zHQAA//8DAFBLAwQUAAYACAAAACEAT5I4EN0AAAAKAQAADwAAAGRycy9kb3ducmV2Lnht&#10;bEyPQWrDMBBF94XeQUyhu0SKKKa4lkMIlNJNaZx0r1iK7EQaGUl23NtXoYt2OTOPP+9X69lZMukQ&#10;e48CVksGRGPrVY9GwGH/ungGEpNEJa1HLeBbR1jX93eVLJW/4k5PTTIkh2AspYAupaGkNLaddjIu&#10;/aAx304+OJnyGAxVQV5zuLOUM1ZQJ3vMHzo56G2n20szOgH2PUxfZms2cXzbFc3588Q/9pMQjw/z&#10;5gVI0nP6g+Gmn9Whzk5HP6KKxApYrBjPqADOc6cbwNhTAeT4u6F1Rf9XqH8AAAD//wMAUEsBAi0A&#10;FAAGAAgAAAAhALaDOJL+AAAA4QEAABMAAAAAAAAAAAAAAAAAAAAAAFtDb250ZW50X1R5cGVzXS54&#10;bWxQSwECLQAUAAYACAAAACEAOP0h/9YAAACUAQAACwAAAAAAAAAAAAAAAAAvAQAAX3JlbHMvLnJl&#10;bHNQSwECLQAUAAYACAAAACEAIcI2XbUBAAC3AwAADgAAAAAAAAAAAAAAAAAuAgAAZHJzL2Uyb0Rv&#10;Yy54bWxQSwECLQAUAAYACAAAACEAT5I4E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  <w:r w:rsidRPr="00A90B16">
        <w:rPr>
          <w:rFonts w:ascii="Arial" w:hAnsi="Arial" w:cs="Arial"/>
          <w:sz w:val="24"/>
          <w:szCs w:val="24"/>
        </w:rPr>
        <w:t xml:space="preserve">To speak with a member of our team about establishing your legacy with Cleveland Sight Center, please contact the Development Office at 216-658-4565 or </w:t>
      </w:r>
      <w:hyperlink r:id="rId5" w:history="1">
        <w:r w:rsidRPr="006D08A8">
          <w:rPr>
            <w:rStyle w:val="Hyperlink"/>
            <w:rFonts w:ascii="Arial" w:hAnsi="Arial" w:cs="Arial"/>
            <w:sz w:val="24"/>
            <w:szCs w:val="24"/>
          </w:rPr>
          <w:t>hmarblestone@clevelandsightcenter.org</w:t>
        </w:r>
      </w:hyperlink>
      <w:r w:rsidRPr="00A90B16">
        <w:rPr>
          <w:rFonts w:ascii="Arial" w:hAnsi="Arial" w:cs="Arial"/>
          <w:sz w:val="24"/>
          <w:szCs w:val="24"/>
        </w:rPr>
        <w:t>.</w:t>
      </w:r>
    </w:p>
    <w:p w:rsidR="00A90B16" w:rsidRP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</w:p>
    <w:p w:rsidR="00A90B16" w:rsidRDefault="00713142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13142">
        <w:rPr>
          <w:rFonts w:ascii="Arial" w:hAnsi="Arial" w:cs="Arial"/>
          <w:i/>
          <w:sz w:val="24"/>
          <w:szCs w:val="24"/>
        </w:rPr>
        <w:t xml:space="preserve">This document is prepared for general information. </w:t>
      </w:r>
    </w:p>
    <w:p w:rsidR="00713142" w:rsidRDefault="0022746D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7600950</wp:posOffset>
            </wp:positionV>
            <wp:extent cx="2030095" cy="11430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velandSightCenterLogo_Taglin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B18" w:rsidRPr="00D32B13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3778765</wp:posOffset>
                </wp:positionH>
                <wp:positionV relativeFrom="paragraph">
                  <wp:posOffset>708373</wp:posOffset>
                </wp:positionV>
                <wp:extent cx="299783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13" w:rsidRPr="00D32B13" w:rsidRDefault="00C170BD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Legal Name</w:t>
                            </w:r>
                            <w:r w:rsidR="00D32B13"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Sight Center </w:t>
                            </w:r>
                            <w:r w:rsidRPr="00C17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</w:t>
                            </w:r>
                            <w:r w:rsidR="001645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Society for the Blind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B13" w:rsidRPr="00D32B13" w:rsidRDefault="00D32B13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ID:</w:t>
                            </w:r>
                            <w:r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34-0714652</w:t>
                            </w:r>
                          </w:p>
                          <w:p w:rsidR="00D32B13" w:rsidRPr="00D32B13" w:rsidRDefault="00A83208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2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1909 E. 101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St. Cleveland, OH 44106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55pt;margin-top:55.8pt;width:236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4d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zOFx9n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wdAro+AAAAAMAQAADwAAAGRycy9kb3ducmV2LnhtbEyPwU7DMBBE70j8g7VI3KidVE3bNE5V&#10;obYcgRJxduMliYjXVuym4e9xT3BczdPM22I7mZ6NOPjOkoRkJoAh1VZ31EioPg5PK2A+KNKqt4QS&#10;ftDDtry/K1Su7ZXecTyFhsUS8rmS0Ibgcs593aJRfmYdUsy+7GBUiOfQcD2oayw3PU+FyLhRHcWF&#10;Vjl8brH+Pl2MBBfccfkyvL7t9odRVJ/HKu2avZSPD9NuAyzgFP5guOlHdSij09leSHvWS1isF0lE&#10;Y5AkGbAbIbJlCuwsYT5PV8DLgv9/ovwFAAD//wMAUEsBAi0AFAAGAAgAAAAhALaDOJL+AAAA4QEA&#10;ABMAAAAAAAAAAAAAAAAAAAAAAFtDb250ZW50X1R5cGVzXS54bWxQSwECLQAUAAYACAAAACEAOP0h&#10;/9YAAACUAQAACwAAAAAAAAAAAAAAAAAvAQAAX3JlbHMvLnJlbHNQSwECLQAUAAYACAAAACEA7Wne&#10;HQ8CAAD1AwAADgAAAAAAAAAAAAAAAAAuAgAAZHJzL2Uyb0RvYy54bWxQSwECLQAUAAYACAAAACEA&#10;wdAro+AAAAAMAQAADwAAAAAAAAAAAAAAAABpBAAAZHJzL2Rvd25yZXYueG1sUEsFBgAAAAAEAAQA&#10;8wAAAHYFAAAAAA==&#10;" filled="f" stroked="f">
                <v:textbox style="mso-fit-shape-to-text:t">
                  <w:txbxContent>
                    <w:p w:rsidR="00D32B13" w:rsidRPr="00D32B13" w:rsidRDefault="00C170BD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Legal Name</w:t>
                      </w:r>
                      <w:r w:rsidR="00D32B13"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Sight Center </w:t>
                      </w:r>
                      <w:r w:rsidRPr="00C17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</w:t>
                      </w:r>
                      <w:r w:rsidR="001645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Society for the Blind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13" w:rsidRPr="00D32B13" w:rsidRDefault="00D32B13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ID:</w:t>
                      </w:r>
                      <w:r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34-0714652</w:t>
                      </w:r>
                    </w:p>
                    <w:p w:rsidR="00D32B13" w:rsidRPr="00D32B13" w:rsidRDefault="00A83208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2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>1909 E. 101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St. Cleveland, OH 44106</w:t>
                      </w:r>
                    </w:p>
                  </w:txbxContent>
                </v:textbox>
              </v:shape>
            </w:pict>
          </mc:Fallback>
        </mc:AlternateContent>
      </w:r>
      <w:r w:rsidR="00713142" w:rsidRPr="00713142">
        <w:rPr>
          <w:rFonts w:ascii="Arial" w:hAnsi="Arial" w:cs="Arial"/>
          <w:i/>
          <w:sz w:val="24"/>
          <w:szCs w:val="24"/>
        </w:rPr>
        <w:t>Please consult your p</w:t>
      </w:r>
      <w:bookmarkStart w:id="0" w:name="_GoBack"/>
      <w:bookmarkEnd w:id="0"/>
      <w:r w:rsidR="00713142" w:rsidRPr="00713142">
        <w:rPr>
          <w:rFonts w:ascii="Arial" w:hAnsi="Arial" w:cs="Arial"/>
          <w:i/>
          <w:sz w:val="24"/>
          <w:szCs w:val="24"/>
        </w:rPr>
        <w:t>rofessional advisor for counsel</w:t>
      </w:r>
      <w:r w:rsidR="00A90B16">
        <w:rPr>
          <w:rFonts w:ascii="Arial" w:hAnsi="Arial" w:cs="Arial"/>
          <w:i/>
          <w:sz w:val="24"/>
          <w:szCs w:val="24"/>
        </w:rPr>
        <w:t>.</w:t>
      </w:r>
    </w:p>
    <w:sectPr w:rsidR="00713142" w:rsidSect="00D32B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85"/>
    <w:multiLevelType w:val="hybridMultilevel"/>
    <w:tmpl w:val="4762D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2"/>
    <w:rsid w:val="00164513"/>
    <w:rsid w:val="0022746D"/>
    <w:rsid w:val="002971FE"/>
    <w:rsid w:val="00476EB2"/>
    <w:rsid w:val="00713142"/>
    <w:rsid w:val="00823F3A"/>
    <w:rsid w:val="00A21E13"/>
    <w:rsid w:val="00A83208"/>
    <w:rsid w:val="00A90B16"/>
    <w:rsid w:val="00C170BD"/>
    <w:rsid w:val="00CC2B18"/>
    <w:rsid w:val="00D32B13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3F5C8-6F60-4EAF-A9FD-7213B87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marblestone@clevelandsight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1297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Marblestone</dc:creator>
  <cp:keywords/>
  <dc:description/>
  <cp:lastModifiedBy>Mary Puzder</cp:lastModifiedBy>
  <cp:revision>2</cp:revision>
  <dcterms:created xsi:type="dcterms:W3CDTF">2024-01-22T19:00:00Z</dcterms:created>
  <dcterms:modified xsi:type="dcterms:W3CDTF">2024-01-22T19:00:00Z</dcterms:modified>
</cp:coreProperties>
</file>