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620" w:rsidRDefault="00093620" w:rsidP="00093620">
      <w:pPr>
        <w:jc w:val="center"/>
      </w:pPr>
      <w:bookmarkStart w:id="0" w:name="_GoBack"/>
      <w:bookmarkEnd w:id="0"/>
    </w:p>
    <w:p w:rsidR="00093620" w:rsidRDefault="00093620" w:rsidP="00093620">
      <w:pPr>
        <w:jc w:val="center"/>
      </w:pPr>
      <w:r>
        <w:t>Thank you for considering a stock gift to Cleveland Society for the Blind aka Cleveland Sight Center! Proceeds of the gift will be used for general operating purposes, unless you specify otherwise, subject to the gift acceptance policy. You will receive a confirmation of the gift for your records.</w:t>
      </w:r>
    </w:p>
    <w:p w:rsidR="00093620" w:rsidRDefault="00093620" w:rsidP="00093620"/>
    <w:p w:rsidR="00093620" w:rsidRDefault="00093620" w:rsidP="00093620">
      <w:r>
        <w:t>In order to make a stock gift please direct your broker to the following:</w:t>
      </w:r>
    </w:p>
    <w:p w:rsidR="00093620" w:rsidRPr="00093620" w:rsidRDefault="00093620" w:rsidP="00093620">
      <w:pPr>
        <w:rPr>
          <w:b/>
          <w:u w:val="single"/>
        </w:rPr>
      </w:pPr>
      <w:r w:rsidRPr="00093620">
        <w:rPr>
          <w:b/>
          <w:u w:val="single"/>
        </w:rPr>
        <w:t>Incoming DTC Instructions</w:t>
      </w:r>
    </w:p>
    <w:p w:rsidR="00093620" w:rsidRDefault="00093620" w:rsidP="00093620">
      <w:pPr>
        <w:spacing w:after="0"/>
      </w:pPr>
      <w:r>
        <w:t>Fidelity Investments</w:t>
      </w:r>
    </w:p>
    <w:p w:rsidR="00093620" w:rsidRDefault="00093620" w:rsidP="00093620">
      <w:pPr>
        <w:spacing w:after="0"/>
      </w:pPr>
      <w:r>
        <w:t>DTC #: 0226</w:t>
      </w:r>
    </w:p>
    <w:p w:rsidR="00093620" w:rsidRDefault="00093620" w:rsidP="00093620">
      <w:pPr>
        <w:spacing w:after="0"/>
      </w:pPr>
      <w:r>
        <w:t>Cleveland Society for the Blind</w:t>
      </w:r>
    </w:p>
    <w:p w:rsidR="00093620" w:rsidRDefault="00093620" w:rsidP="00093620">
      <w:pPr>
        <w:spacing w:after="0"/>
      </w:pPr>
      <w:r>
        <w:t>Account #: 628-067343</w:t>
      </w:r>
    </w:p>
    <w:p w:rsidR="00093620" w:rsidRDefault="00093620" w:rsidP="00093620"/>
    <w:p w:rsidR="00093620" w:rsidRDefault="00093620" w:rsidP="00093620">
      <w:r>
        <w:t>If you have questions or need assistance, please contact one of the following:</w:t>
      </w:r>
    </w:p>
    <w:p w:rsidR="00093620" w:rsidRDefault="00093620" w:rsidP="00093620">
      <w:pPr>
        <w:pStyle w:val="ListParagraph"/>
        <w:numPr>
          <w:ilvl w:val="0"/>
          <w:numId w:val="1"/>
        </w:numPr>
        <w:spacing w:after="0"/>
      </w:pPr>
      <w:r>
        <w:t>Cleveland Sight Center’s Financial Advisor: Sarah O’Connor at Clearstead</w:t>
      </w:r>
    </w:p>
    <w:p w:rsidR="00093620" w:rsidRDefault="00093620" w:rsidP="00093620">
      <w:pPr>
        <w:ind w:firstLine="720"/>
      </w:pPr>
      <w:r>
        <w:t>soconnor@clearstead.com (216) 621-1090 ext. 141</w:t>
      </w:r>
    </w:p>
    <w:p w:rsidR="00093620" w:rsidRDefault="00093620" w:rsidP="00093620">
      <w:pPr>
        <w:pStyle w:val="ListParagraph"/>
        <w:numPr>
          <w:ilvl w:val="0"/>
          <w:numId w:val="1"/>
        </w:numPr>
        <w:spacing w:after="0"/>
      </w:pPr>
      <w:r>
        <w:t>Cleveland Sight Center’s Fiscal Office: (216) 791-8118</w:t>
      </w:r>
    </w:p>
    <w:p w:rsidR="00093620" w:rsidRDefault="00093620" w:rsidP="00093620">
      <w:pPr>
        <w:spacing w:after="0"/>
        <w:ind w:firstLine="720"/>
      </w:pPr>
      <w:r>
        <w:t xml:space="preserve">Kevin Krencisz </w:t>
      </w:r>
      <w:hyperlink r:id="rId7" w:history="1">
        <w:r w:rsidRPr="00093620">
          <w:rPr>
            <w:rStyle w:val="Hyperlink"/>
          </w:rPr>
          <w:t>kkrencisz@clevelandsightcenter.org</w:t>
        </w:r>
      </w:hyperlink>
      <w:r>
        <w:t xml:space="preserve"> or</w:t>
      </w:r>
    </w:p>
    <w:p w:rsidR="00093620" w:rsidRDefault="00093620" w:rsidP="00093620">
      <w:pPr>
        <w:spacing w:after="0"/>
        <w:ind w:firstLine="720"/>
      </w:pPr>
      <w:r>
        <w:t xml:space="preserve">Charlotte Fornal </w:t>
      </w:r>
      <w:hyperlink r:id="rId8" w:history="1">
        <w:r w:rsidRPr="00093620">
          <w:rPr>
            <w:rStyle w:val="Hyperlink"/>
          </w:rPr>
          <w:t>cfornal@clevelandsightcenter.org</w:t>
        </w:r>
      </w:hyperlink>
    </w:p>
    <w:p w:rsidR="00093620" w:rsidRDefault="00093620" w:rsidP="00093620"/>
    <w:p w:rsidR="00093620" w:rsidRDefault="00093620" w:rsidP="00093620">
      <w:r>
        <w:t>Thank you again on behalf of the clients of Cleveland Sight Center!</w:t>
      </w:r>
    </w:p>
    <w:p w:rsidR="00093620" w:rsidRPr="00093620" w:rsidRDefault="00093620" w:rsidP="00093620"/>
    <w:p w:rsidR="00093620" w:rsidRPr="00093620" w:rsidRDefault="00093620" w:rsidP="00093620"/>
    <w:p w:rsidR="00093620" w:rsidRPr="00093620" w:rsidRDefault="00093620" w:rsidP="00093620"/>
    <w:p w:rsidR="00093620" w:rsidRPr="00093620" w:rsidRDefault="00093620" w:rsidP="00093620"/>
    <w:p w:rsidR="00093620" w:rsidRPr="00093620" w:rsidRDefault="00093620" w:rsidP="00093620"/>
    <w:p w:rsidR="00093620" w:rsidRPr="00093620" w:rsidRDefault="00093620" w:rsidP="00093620"/>
    <w:p w:rsidR="00093620" w:rsidRPr="00093620" w:rsidRDefault="00093620" w:rsidP="00093620"/>
    <w:p w:rsidR="00572D7F" w:rsidRPr="00093620" w:rsidRDefault="00A115B0" w:rsidP="00093620">
      <w:pPr>
        <w:jc w:val="center"/>
      </w:pPr>
    </w:p>
    <w:sectPr w:rsidR="00572D7F" w:rsidRPr="0009362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5B0" w:rsidRDefault="00A115B0" w:rsidP="00093620">
      <w:pPr>
        <w:spacing w:after="0" w:line="240" w:lineRule="auto"/>
      </w:pPr>
      <w:r>
        <w:separator/>
      </w:r>
    </w:p>
  </w:endnote>
  <w:endnote w:type="continuationSeparator" w:id="0">
    <w:p w:rsidR="00A115B0" w:rsidRDefault="00A115B0" w:rsidP="0009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20" w:rsidRDefault="00093620" w:rsidP="00093620">
    <w:pPr>
      <w:pStyle w:val="Footer"/>
      <w:jc w:val="center"/>
    </w:pPr>
    <w:r>
      <w:t>Cleveland Sight Center</w:t>
    </w:r>
  </w:p>
  <w:p w:rsidR="00093620" w:rsidRDefault="00093620" w:rsidP="00093620">
    <w:pPr>
      <w:pStyle w:val="Footer"/>
      <w:jc w:val="center"/>
    </w:pPr>
    <w:r>
      <w:t>1909 East 101st Street, Cleveland, Ohio 44106</w:t>
    </w:r>
  </w:p>
  <w:p w:rsidR="00093620" w:rsidRDefault="00093620" w:rsidP="00093620">
    <w:pPr>
      <w:pStyle w:val="Footer"/>
      <w:jc w:val="center"/>
    </w:pPr>
    <w:r>
      <w:t>(216) 791-8118</w:t>
    </w:r>
  </w:p>
  <w:p w:rsidR="00093620" w:rsidRDefault="00A115B0" w:rsidP="00093620">
    <w:pPr>
      <w:pStyle w:val="Footer"/>
      <w:jc w:val="center"/>
    </w:pPr>
    <w:hyperlink r:id="rId1" w:history="1">
      <w:r w:rsidR="00093620" w:rsidRPr="00093620">
        <w:rPr>
          <w:rStyle w:val="Hyperlink"/>
        </w:rPr>
        <w:t>clevelandsightcenter.org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5B0" w:rsidRDefault="00A115B0" w:rsidP="00093620">
      <w:pPr>
        <w:spacing w:after="0" w:line="240" w:lineRule="auto"/>
      </w:pPr>
      <w:r>
        <w:separator/>
      </w:r>
    </w:p>
  </w:footnote>
  <w:footnote w:type="continuationSeparator" w:id="0">
    <w:p w:rsidR="00A115B0" w:rsidRDefault="00A115B0" w:rsidP="00093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20" w:rsidRDefault="00093620" w:rsidP="00093620">
    <w:pPr>
      <w:pStyle w:val="Header"/>
      <w:jc w:val="center"/>
    </w:pPr>
    <w:r>
      <w:rPr>
        <w:noProof/>
      </w:rPr>
      <w:drawing>
        <wp:inline distT="0" distB="0" distL="0" distR="0" wp14:anchorId="55008A5C" wp14:editId="10C8C9E9">
          <wp:extent cx="2009775" cy="88722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velandSightCenterLogo_Primary_RGB.jpg"/>
                  <pic:cNvPicPr/>
                </pic:nvPicPr>
                <pic:blipFill>
                  <a:blip r:embed="rId1">
                    <a:extLst>
                      <a:ext uri="{28A0092B-C50C-407E-A947-70E740481C1C}">
                        <a14:useLocalDpi xmlns:a14="http://schemas.microsoft.com/office/drawing/2010/main" val="0"/>
                      </a:ext>
                    </a:extLst>
                  </a:blip>
                  <a:stretch>
                    <a:fillRect/>
                  </a:stretch>
                </pic:blipFill>
                <pic:spPr>
                  <a:xfrm>
                    <a:off x="0" y="0"/>
                    <a:ext cx="2021726" cy="892497"/>
                  </a:xfrm>
                  <a:prstGeom prst="rect">
                    <a:avLst/>
                  </a:prstGeom>
                </pic:spPr>
              </pic:pic>
            </a:graphicData>
          </a:graphic>
        </wp:inline>
      </w:drawing>
    </w:r>
  </w:p>
  <w:p w:rsidR="00093620" w:rsidRDefault="00093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B08"/>
    <w:multiLevelType w:val="hybridMultilevel"/>
    <w:tmpl w:val="302C8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20"/>
    <w:rsid w:val="00053964"/>
    <w:rsid w:val="00093620"/>
    <w:rsid w:val="00453897"/>
    <w:rsid w:val="00A115B0"/>
    <w:rsid w:val="00C91A4D"/>
    <w:rsid w:val="00F2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8EA9C9-E1D5-4353-8E5A-BB2E4D54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620"/>
    <w:pPr>
      <w:ind w:left="720"/>
      <w:contextualSpacing/>
    </w:pPr>
  </w:style>
  <w:style w:type="character" w:styleId="Hyperlink">
    <w:name w:val="Hyperlink"/>
    <w:basedOn w:val="DefaultParagraphFont"/>
    <w:uiPriority w:val="99"/>
    <w:unhideWhenUsed/>
    <w:rsid w:val="00093620"/>
    <w:rPr>
      <w:color w:val="0563C1" w:themeColor="hyperlink"/>
      <w:u w:val="single"/>
    </w:rPr>
  </w:style>
  <w:style w:type="character" w:styleId="UnresolvedMention">
    <w:name w:val="Unresolved Mention"/>
    <w:basedOn w:val="DefaultParagraphFont"/>
    <w:uiPriority w:val="99"/>
    <w:semiHidden/>
    <w:unhideWhenUsed/>
    <w:rsid w:val="00093620"/>
    <w:rPr>
      <w:color w:val="605E5C"/>
      <w:shd w:val="clear" w:color="auto" w:fill="E1DFDD"/>
    </w:rPr>
  </w:style>
  <w:style w:type="paragraph" w:styleId="Header">
    <w:name w:val="header"/>
    <w:basedOn w:val="Normal"/>
    <w:link w:val="HeaderChar"/>
    <w:uiPriority w:val="99"/>
    <w:unhideWhenUsed/>
    <w:rsid w:val="0009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620"/>
  </w:style>
  <w:style w:type="paragraph" w:styleId="Footer">
    <w:name w:val="footer"/>
    <w:basedOn w:val="Normal"/>
    <w:link w:val="FooterChar"/>
    <w:uiPriority w:val="99"/>
    <w:unhideWhenUsed/>
    <w:rsid w:val="0009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ornal@clevelandsightcenter.org" TargetMode="External"/><Relationship Id="rId3" Type="http://schemas.openxmlformats.org/officeDocument/2006/relationships/settings" Target="settings.xml"/><Relationship Id="rId7" Type="http://schemas.openxmlformats.org/officeDocument/2006/relationships/hyperlink" Target="mailto:kkrencisz@clevelandsightcent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file:///C:\Users\mpuzder\AppData\Local\Microsoft\Windows\INetCache\Content.Outlook\W0ENY9UH\clevelandsightcen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Cleveland Sight Center</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Trznadel</dc:creator>
  <cp:keywords/>
  <dc:description/>
  <cp:lastModifiedBy>Mary Puzder</cp:lastModifiedBy>
  <cp:revision>2</cp:revision>
  <dcterms:created xsi:type="dcterms:W3CDTF">2024-01-22T19:01:00Z</dcterms:created>
  <dcterms:modified xsi:type="dcterms:W3CDTF">2024-01-22T19:01:00Z</dcterms:modified>
</cp:coreProperties>
</file>